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国家资助政策</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1.国家奖学金：奖励特别优秀的全日制本专科生，每年奖励名额由省财政厅、省教育厅根据财务部、教育部确定的总人数分配下达，每生每年8000元。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2.国家励志奖学金：奖励资助品学兼优的家庭经济困难的全日制本专科生，每年资助名额由省财政厅、省教育厅根据财务部、教育部确定的总人数分配下达，每生每年5000元。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3.国家助学金：资助家庭经济困难的全日制在校生，资助面约为全日制在校生总数的3.3%，每生每年资助标准分为4300元、3300元、2300元三档。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服兵役学生国家教育资助：对应征入伍服义务兵役、招收为士官、退役后复学或入学的全日制学生实行学费补偿、国家助学贷款代偿、学费减免。学费补偿或国家助学贷款代偿金额，按学生实际缴纳的学费或获得的国家助学贷款两者金额较高者执行;复学或新生入学后学费减免金额，按学校实际收取学费金额执行。学费补偿、国家助学贷款代偿以及学费减免的标准，每生每年最高8000元，超出标准部分不予补偿、代偿或减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5.残疾大学生免学费：免除残疾大学生学费。资助标准为每生每年最高8000元。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毕业生学费补偿：对到苏北基层单位就业达到3年以上（含3年）的省内外（不含境外）全日制应届毕业生，由政府一次性返还其攻读最后学历期间所缴纳的学费。每生每年不超过8000元。毕业生在校学习期间每年实际缴纳的学费低于补偿标准的，按照实际缴纳的学费实行补偿。毕业生在校学习期间每年实际缴纳的学费高于补偿标准的，按照标准实行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.国家助学贷款：家庭经济困难的全日制在校生可申请国家助学贷款，每生每年最高8000元。学生在校期间的贷款利息全部由财政贴息。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国家求职创业专项补贴：补贴给毕业学年有就业创业意愿并积极求职创业的毕业生。所指范围是城乡低保家庭、残疾、已经获得国家助学贷款、建档立卡低收入农户家庭、建档立卡贫困家庭和属于特困人员的毕业生。毕业生只可按一种身份享受补贴，补贴标准为1500元/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二、学校资助政策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1.家庭经济困难学生学费减免：帮助家庭经济困难学生顺利完成学业，视困难程度和总体补助情况，给予学费减免。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2.临时困难补助金：帮助学生解决在校学习期间因突发原因而造成生活上暂时性经济困难所给予的临时性、一次性资助。补助金额原则上最高不超过2000元，分为2000元、1500元、1000元、500元和200元五档。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3.勤工助学工资：学生在学校的组织下利用课余时间，通过劳动取得的合法报酬。固定助学岗位满勤标准为480元/月，临时岗位按小时计酬，原则上不低于12元/小时。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4.就业交通补助金。为就业困难的建档立卡学生或家庭经济困难学生、少数民族学生提供就业交通补助金，每生800元。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为鼓励学生在校期间奋发向上，刻苦学习，促进学生德、智、体、美、劳全面发展，</w:t>
      </w:r>
      <w:r>
        <w:rPr>
          <w:rFonts w:hint="eastAsia" w:ascii="仿宋" w:hAnsi="仿宋" w:eastAsia="仿宋" w:cs="仿宋"/>
          <w:sz w:val="32"/>
          <w:szCs w:val="32"/>
          <w:lang w:val="en-US" w:eastAsia="zh-CN"/>
        </w:rPr>
        <w:t>学校设立不同等级的</w:t>
      </w:r>
      <w:r>
        <w:rPr>
          <w:rFonts w:hint="eastAsia" w:ascii="仿宋" w:hAnsi="仿宋" w:eastAsia="仿宋" w:cs="仿宋"/>
          <w:sz w:val="32"/>
          <w:szCs w:val="32"/>
        </w:rPr>
        <w:t>奖学金：特等奖学金、一等奖学金、二等奖学金、三等奖学金、单项奖学金</w:t>
      </w:r>
      <w:r>
        <w:rPr>
          <w:rFonts w:hint="eastAsia" w:ascii="仿宋" w:hAnsi="仿宋" w:eastAsia="仿宋" w:cs="仿宋"/>
          <w:sz w:val="32"/>
          <w:szCs w:val="32"/>
          <w:lang w:eastAsia="zh-CN"/>
        </w:rPr>
        <w:t>，奖励</w:t>
      </w:r>
      <w:r>
        <w:rPr>
          <w:rFonts w:hint="eastAsia" w:ascii="仿宋" w:hAnsi="仿宋" w:eastAsia="仿宋" w:cs="仿宋"/>
          <w:sz w:val="32"/>
          <w:szCs w:val="32"/>
          <w:lang w:val="en-US" w:eastAsia="zh-CN"/>
        </w:rPr>
        <w:t>金额300-10000元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三、社会赞助奖助学金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社会赞助奖助学金是指由社会各界通过校教育发展基金会在我校捐资设立的用于奖励、资助品学兼优学生的奖学金或助学金。奖励标准根据不同项目单独制定，具体奖助办法按学校相关文件执行。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1190F"/>
    <w:multiLevelType w:val="singleLevel"/>
    <w:tmpl w:val="B07119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A6CA4"/>
    <w:rsid w:val="21D4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2021-07-26T01:24:40Z</dcterms:created>
  <dc:creator>Administrator</dc:creator>
  <cp:lastModifiedBy>起点</cp:lastModifiedBy>
  <dcterms:modified xsi:type="dcterms:W3CDTF">2021-07-26T01:37:43Z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9B955C9D3A2E435F8E2B6D0FA529E092</vt:lpwstr>
  </property>
</Properties>
</file>